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Modèle note d’opportunité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Logo de l’établissement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Logo des partenaires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239.0" w:type="dxa"/>
        <w:jc w:val="left"/>
        <w:tblInd w:w="0.0" w:type="dxa"/>
        <w:tblLayout w:type="fixed"/>
        <w:tblLook w:val="0000"/>
      </w:tblPr>
      <w:tblGrid>
        <w:gridCol w:w="12017"/>
        <w:gridCol w:w="222"/>
        <w:tblGridChange w:id="0">
          <w:tblGrid>
            <w:gridCol w:w="12017"/>
            <w:gridCol w:w="2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ind w:left="567" w:firstLine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801.000000000002" w:type="dxa"/>
              <w:jc w:val="left"/>
              <w:tblLayout w:type="fixed"/>
              <w:tblLook w:val="0000"/>
            </w:tblPr>
            <w:tblGrid>
              <w:gridCol w:w="11579"/>
              <w:gridCol w:w="222"/>
              <w:tblGridChange w:id="0">
                <w:tblGrid>
                  <w:gridCol w:w="11579"/>
                  <w:gridCol w:w="22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9">
                  <w:pPr>
                    <w:ind w:left="567" w:firstLine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935" distR="114935" hidden="0" layoutInCell="1" locked="0" relativeHeight="0" simplePos="0">
                            <wp:simplePos x="0" y="0"/>
                            <wp:positionH relativeFrom="column">
                              <wp:posOffset>407035</wp:posOffset>
                            </wp:positionH>
                            <wp:positionV relativeFrom="paragraph">
                              <wp:posOffset>0</wp:posOffset>
                            </wp:positionV>
                            <wp:extent cx="2359660" cy="831215"/>
                            <wp:effectExtent b="0" l="0" r="0" t="0"/>
                            <wp:wrapSquare wrapText="bothSides" distB="0" distT="0" distL="114935" distR="114935"/>
                            <wp:docPr id="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4170933" y="3369155"/>
                                      <a:ext cx="2350135" cy="8216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2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  <w:t xml:space="preserve">destinataire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12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1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  <w:t xml:space="preserve">Date</w:t>
                                        </w:r>
                                      </w:p>
                                    </w:txbxContent>
                                  </wps:txbx>
                                  <wps:bodyPr anchorCtr="0" anchor="t" bIns="92075" lIns="92075" spcFirstLastPara="1" rIns="92075" wrap="square" tIns="9207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935" distR="114935" hidden="0" layoutInCell="1" locked="0" relativeHeight="0" simplePos="0">
                            <wp:simplePos x="0" y="0"/>
                            <wp:positionH relativeFrom="column">
                              <wp:posOffset>407035</wp:posOffset>
                            </wp:positionH>
                            <wp:positionV relativeFrom="paragraph">
                              <wp:posOffset>0</wp:posOffset>
                            </wp:positionV>
                            <wp:extent cx="2359660" cy="831215"/>
                            <wp:effectExtent b="0" l="0" r="0" t="0"/>
                            <wp:wrapSquare wrapText="bothSides" distB="0" distT="0" distL="114935" distR="114935"/>
                            <wp:docPr id="7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9660" cy="83121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tbl>
                  <w:tblPr>
                    <w:tblStyle w:val="Table3"/>
                    <w:tblW w:w="11363.0" w:type="dxa"/>
                    <w:jc w:val="left"/>
                    <w:tblLayout w:type="fixed"/>
                    <w:tblLook w:val="0000"/>
                  </w:tblPr>
                  <w:tblGrid>
                    <w:gridCol w:w="5920"/>
                    <w:gridCol w:w="5443"/>
                    <w:tblGridChange w:id="0">
                      <w:tblGrid>
                        <w:gridCol w:w="5920"/>
                        <w:gridCol w:w="5443"/>
                      </w:tblGrid>
                    </w:tblGridChange>
                  </w:tblGrid>
                  <w:tr>
                    <w:trPr>
                      <w:cantSplit w:val="0"/>
                      <w:trHeight w:val="84" w:hRule="atLeast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0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0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120" w:before="0" w:line="240" w:lineRule="auto"/>
                          <w:ind w:left="0" w:right="0" w:firstLine="0"/>
                          <w:jc w:val="both"/>
                          <w:rPr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0C">
                  <w:pPr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0D">
                  <w:pPr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4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E">
                  <w:pPr>
                    <w:ind w:left="567" w:firstLine="0"/>
                    <w:rPr>
                      <w:color w:val="00529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0F">
                  <w:pPr>
                    <w:jc w:val="right"/>
                    <w:rPr>
                      <w:color w:val="00529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La Note d’opportunité de projet (NOP) doit être limitée à 10 pages maximum.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ind w:right="0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left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27.0" w:type="dxa"/>
        <w:jc w:val="left"/>
        <w:tblInd w:w="536.0" w:type="dxa"/>
        <w:tblBorders>
          <w:top w:color="595959" w:space="0" w:sz="12" w:val="single"/>
          <w:bottom w:color="595959" w:space="0" w:sz="12" w:val="single"/>
          <w:insideH w:color="595959" w:space="0" w:sz="12" w:val="single"/>
        </w:tblBorders>
        <w:tblLayout w:type="fixed"/>
        <w:tblLook w:val="0000"/>
      </w:tblPr>
      <w:tblGrid>
        <w:gridCol w:w="3788"/>
        <w:gridCol w:w="5639"/>
        <w:tblGridChange w:id="0">
          <w:tblGrid>
            <w:gridCol w:w="3788"/>
            <w:gridCol w:w="5639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3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Nom de l’établissement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5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Région ou périmètre géographique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7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Public 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ind w:left="141" w:right="3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9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Cibles prioritaires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ind w:left="141" w:right="3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B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Partenaires engagés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D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Acteur pivot pressenti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F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Budget global 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1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Cofinancement 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3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Bénéficiaires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5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Démarrage prévu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7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Prestations retenues 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595959" w:space="0" w:sz="12" w:val="single"/>
              <w:bottom w:color="595959" w:space="0" w:sz="12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9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  <w:t xml:space="preserve">Indicateurs d’évaluation proposés</w:t>
            </w:r>
          </w:p>
        </w:tc>
        <w:tc>
          <w:tcPr>
            <w:tcBorders>
              <w:top w:color="595959" w:space="0" w:sz="12" w:val="single"/>
              <w:bottom w:color="595959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ind w:left="-709" w:right="383" w:firstLine="70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330835</wp:posOffset>
                </wp:positionH>
                <wp:positionV relativeFrom="paragraph">
                  <wp:posOffset>-3746499</wp:posOffset>
                </wp:positionV>
                <wp:extent cx="5329555" cy="864509"/>
                <wp:effectExtent b="0" l="0" r="0" t="0"/>
                <wp:wrapSquare wrapText="bothSides" distB="0" distT="0" distL="114935" distR="114935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85985" y="3357725"/>
                          <a:ext cx="5320030" cy="844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Cadre du projet de fonction ressources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625" lIns="625" spcFirstLastPara="1" rIns="625" wrap="square" tIns="6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330835</wp:posOffset>
                </wp:positionH>
                <wp:positionV relativeFrom="paragraph">
                  <wp:posOffset>-3746499</wp:posOffset>
                </wp:positionV>
                <wp:extent cx="5329555" cy="864509"/>
                <wp:effectExtent b="0" l="0" r="0" t="0"/>
                <wp:wrapSquare wrapText="bothSides" distB="0" distT="0" distL="114935" distR="114935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9555" cy="8645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1"/>
        </w:numPr>
        <w:ind w:left="426" w:hanging="366"/>
        <w:rPr/>
      </w:pPr>
      <w:r w:rsidDel="00000000" w:rsidR="00000000" w:rsidRPr="00000000">
        <w:rPr>
          <w:rtl w:val="0"/>
        </w:rPr>
        <w:t xml:space="preserve">DESCRIPTION SOMMAIRE DU PROJET</w:t>
      </w:r>
    </w:p>
    <w:p w:rsidR="00000000" w:rsidDel="00000000" w:rsidP="00000000" w:rsidRDefault="00000000" w:rsidRPr="00000000" w14:paraId="0000003F">
      <w:pPr>
        <w:pStyle w:val="Heading2"/>
        <w:tabs>
          <w:tab w:val="left" w:pos="709"/>
          <w:tab w:val="left" w:pos="454"/>
        </w:tabs>
        <w:ind w:left="454" w:hanging="454"/>
        <w:rPr/>
      </w:pPr>
      <w:r w:rsidDel="00000000" w:rsidR="00000000" w:rsidRPr="00000000">
        <w:rPr>
          <w:rtl w:val="0"/>
        </w:rPr>
        <w:t xml:space="preserve">I.1</w:t>
        <w:tab/>
        <w:t xml:space="preserve">Contexte et enjeux</w:t>
      </w:r>
    </w:p>
    <w:p w:rsidR="00000000" w:rsidDel="00000000" w:rsidP="00000000" w:rsidRDefault="00000000" w:rsidRPr="00000000" w14:paraId="00000040">
      <w:pPr>
        <w:pStyle w:val="Heading2"/>
        <w:tabs>
          <w:tab w:val="left" w:pos="709"/>
          <w:tab w:val="left" w:pos="454"/>
        </w:tabs>
        <w:ind w:left="454" w:hanging="454"/>
        <w:rPr/>
      </w:pPr>
      <w:r w:rsidDel="00000000" w:rsidR="00000000" w:rsidRPr="00000000">
        <w:rPr>
          <w:rtl w:val="0"/>
        </w:rPr>
        <w:t xml:space="preserve">I.2</w:t>
        <w:tab/>
        <w:t xml:space="preserve">Stratégie et objectifs prioritaires 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1.3     Contenus et prestations </w:t>
      </w:r>
    </w:p>
    <w:p w:rsidR="00000000" w:rsidDel="00000000" w:rsidP="00000000" w:rsidRDefault="00000000" w:rsidRPr="00000000" w14:paraId="00000042">
      <w:pPr>
        <w:pStyle w:val="Heading2"/>
        <w:tabs>
          <w:tab w:val="left" w:pos="709"/>
          <w:tab w:val="left" w:pos="454"/>
        </w:tabs>
        <w:ind w:left="454" w:hanging="454"/>
        <w:rPr/>
      </w:pPr>
      <w:r w:rsidDel="00000000" w:rsidR="00000000" w:rsidRPr="00000000">
        <w:rPr>
          <w:rtl w:val="0"/>
        </w:rPr>
        <w:t xml:space="preserve">I.4</w:t>
        <w:tab/>
        <w:t xml:space="preserve">Dynamique territoriale</w:t>
      </w:r>
    </w:p>
    <w:p w:rsidR="00000000" w:rsidDel="00000000" w:rsidP="00000000" w:rsidRDefault="00000000" w:rsidRPr="00000000" w14:paraId="00000043">
      <w:pPr>
        <w:pStyle w:val="Heading2"/>
        <w:tabs>
          <w:tab w:val="left" w:pos="709"/>
          <w:tab w:val="left" w:pos="454"/>
        </w:tabs>
        <w:ind w:left="454" w:hanging="454"/>
        <w:rPr/>
      </w:pPr>
      <w:r w:rsidDel="00000000" w:rsidR="00000000" w:rsidRPr="00000000">
        <w:rPr>
          <w:rtl w:val="0"/>
        </w:rPr>
        <w:t xml:space="preserve">I.5</w:t>
        <w:tab/>
        <w:t xml:space="preserve">Montage institutionnel</w:t>
      </w:r>
    </w:p>
    <w:p w:rsidR="00000000" w:rsidDel="00000000" w:rsidP="00000000" w:rsidRDefault="00000000" w:rsidRPr="00000000" w14:paraId="00000044">
      <w:pPr>
        <w:pStyle w:val="Heading2"/>
        <w:tabs>
          <w:tab w:val="left" w:pos="709"/>
          <w:tab w:val="left" w:pos="454"/>
        </w:tabs>
        <w:ind w:left="454" w:hanging="454"/>
        <w:rPr/>
      </w:pPr>
      <w:r w:rsidDel="00000000" w:rsidR="00000000" w:rsidRPr="00000000">
        <w:rPr>
          <w:rtl w:val="0"/>
        </w:rPr>
        <w:t xml:space="preserve">I.6</w:t>
        <w:tab/>
        <w:t xml:space="preserve">Durée, coût, plan de financement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284"/>
        </w:tabs>
        <w:spacing w:after="12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numPr>
          <w:ilvl w:val="0"/>
          <w:numId w:val="1"/>
        </w:numPr>
        <w:ind w:left="426" w:hanging="366"/>
        <w:rPr/>
      </w:pPr>
      <w:r w:rsidDel="00000000" w:rsidR="00000000" w:rsidRPr="00000000">
        <w:rPr>
          <w:rtl w:val="0"/>
        </w:rPr>
        <w:t xml:space="preserve"> JUSTIFICATION et points complémentaires </w:t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200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color="7f7f7f" w:space="5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7984"/>
      </w:tabs>
      <w:spacing w:after="12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5294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Modèle note d’opportunité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80" w:hanging="72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fr-F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595959" w:space="1" w:sz="4" w:val="single"/>
      </w:pBdr>
      <w:spacing w:after="240" w:lineRule="auto"/>
      <w:ind w:left="780" w:hanging="720"/>
      <w:jc w:val="left"/>
    </w:pPr>
    <w:rPr>
      <w:b w:val="1"/>
      <w:smallCaps w:val="1"/>
      <w:color w:val="7f7f7f"/>
      <w:sz w:val="24"/>
      <w:szCs w:val="24"/>
    </w:rPr>
  </w:style>
  <w:style w:type="paragraph" w:styleId="Heading2">
    <w:name w:val="heading 2"/>
    <w:basedOn w:val="Normal"/>
    <w:next w:val="Normal"/>
    <w:pPr>
      <w:tabs>
        <w:tab w:val="left" w:pos="709"/>
      </w:tabs>
      <w:spacing w:after="240" w:lineRule="auto"/>
      <w:jc w:val="left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624" w:hanging="624"/>
      <w:jc w:val="left"/>
    </w:pPr>
    <w:rPr>
      <w:b w:val="1"/>
      <w:i w:val="1"/>
      <w:color w:val="7f7f7f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after="120"/>
      <w:jc w:val="both"/>
    </w:pPr>
    <w:rPr>
      <w:rFonts w:ascii="Calibri" w:cs="Calibri" w:eastAsia="Times New Roman" w:hAnsi="Calibri"/>
      <w:sz w:val="20"/>
      <w:szCs w:val="20"/>
      <w:lang w:bidi="ar-SA" w:val="fr-FR"/>
    </w:rPr>
  </w:style>
  <w:style w:type="paragraph" w:styleId="Titre1">
    <w:name w:val="heading 1"/>
    <w:basedOn w:val="Normal"/>
    <w:next w:val="Normal"/>
    <w:qFormat w:val="1"/>
    <w:pPr>
      <w:keepNext w:val="1"/>
      <w:numPr>
        <w:numId w:val="4"/>
      </w:numPr>
      <w:pBdr>
        <w:bottom w:color="595959" w:space="1" w:sz="4" w:val="single"/>
      </w:pBdr>
      <w:spacing w:after="240"/>
      <w:jc w:val="left"/>
      <w:outlineLvl w:val="0"/>
    </w:pPr>
    <w:rPr>
      <w:b w:val="1"/>
      <w:bCs w:val="1"/>
      <w:caps w:val="1"/>
      <w:color w:val="7f7f7f"/>
      <w:sz w:val="24"/>
      <w:szCs w:val="24"/>
    </w:rPr>
  </w:style>
  <w:style w:type="paragraph" w:styleId="Titre2">
    <w:name w:val="heading 2"/>
    <w:basedOn w:val="Normal"/>
    <w:next w:val="Normal"/>
    <w:qFormat w:val="1"/>
    <w:pPr>
      <w:tabs>
        <w:tab w:val="left" w:pos="709"/>
      </w:tabs>
      <w:spacing w:after="240"/>
      <w:jc w:val="left"/>
      <w:outlineLvl w:val="1"/>
    </w:pPr>
    <w:rPr>
      <w:b w:val="1"/>
      <w:bCs w:val="1"/>
      <w:lang w:val="en-US"/>
    </w:rPr>
  </w:style>
  <w:style w:type="paragraph" w:styleId="Titre3">
    <w:name w:val="heading 3"/>
    <w:basedOn w:val="Normal"/>
    <w:next w:val="Normal"/>
    <w:qFormat w:val="1"/>
    <w:pPr>
      <w:keepNext w:val="1"/>
      <w:numPr>
        <w:ilvl w:val="2"/>
        <w:numId w:val="1"/>
      </w:numPr>
      <w:jc w:val="left"/>
      <w:outlineLvl w:val="2"/>
    </w:pPr>
    <w:rPr>
      <w:b w:val="1"/>
      <w:bCs w:val="1"/>
      <w:i w:val="1"/>
      <w:iCs w:val="1"/>
      <w:color w:val="7f7f7f"/>
    </w:rPr>
  </w:style>
  <w:style w:type="paragraph" w:styleId="Titre4">
    <w:name w:val="heading 4"/>
    <w:basedOn w:val="Normal"/>
    <w:next w:val="Normal"/>
    <w:qFormat w:val="1"/>
    <w:pPr>
      <w:keepNext w:val="1"/>
      <w:spacing w:after="60" w:before="240"/>
      <w:outlineLvl w:val="3"/>
    </w:pPr>
    <w:rPr>
      <w:b w:val="1"/>
      <w:i w:val="1"/>
    </w:rPr>
  </w:style>
  <w:style w:type="paragraph" w:styleId="Titre5">
    <w:name w:val="heading 5"/>
    <w:basedOn w:val="Normal"/>
    <w:next w:val="Normal"/>
    <w:qFormat w:val="1"/>
    <w:pPr>
      <w:keepNext w:val="1"/>
      <w:jc w:val="center"/>
      <w:outlineLvl w:val="4"/>
    </w:pPr>
    <w:rPr>
      <w:b w:val="1"/>
      <w:color w:val="000000"/>
    </w:rPr>
  </w:style>
  <w:style w:type="paragraph" w:styleId="Titre6">
    <w:name w:val="heading 6"/>
    <w:basedOn w:val="Normal"/>
    <w:next w:val="Normal"/>
    <w:qFormat w:val="1"/>
    <w:pPr>
      <w:keepNext w:val="1"/>
      <w:outlineLvl w:val="5"/>
    </w:pPr>
    <w:rPr>
      <w:b w:val="1"/>
    </w:rPr>
  </w:style>
  <w:style w:type="paragraph" w:styleId="Titre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sz w:val="2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  <w:rPr>
      <w:rFonts w:ascii="Symbol" w:cs="Symbol" w:hAnsi="Symbol"/>
    </w:rPr>
  </w:style>
  <w:style w:type="character" w:styleId="WW8Num1z2" w:customStyle="1">
    <w:name w:val="WW8Num1z2"/>
    <w:qFormat w:val="1"/>
    <w:rPr>
      <w:rFonts w:ascii="Courier New" w:cs="Courier New" w:hAnsi="Courier New"/>
    </w:rPr>
  </w:style>
  <w:style w:type="character" w:styleId="WW8Num1z3" w:customStyle="1">
    <w:name w:val="WW8Num1z3"/>
    <w:qFormat w:val="1"/>
    <w:rPr>
      <w:rFonts w:ascii="Wingdings" w:cs="Wingdings" w:hAnsi="Wingdings"/>
    </w:rPr>
  </w:style>
  <w:style w:type="character" w:styleId="WW8Num2z0" w:customStyle="1">
    <w:name w:val="WW8Num2z0"/>
    <w:qFormat w:val="1"/>
  </w:style>
  <w:style w:type="character" w:styleId="WW8Num3z0" w:customStyle="1">
    <w:name w:val="WW8Num3z0"/>
    <w:qFormat w:val="1"/>
  </w:style>
  <w:style w:type="character" w:styleId="WW8Num4z0" w:customStyle="1">
    <w:name w:val="WW8Num4z0"/>
    <w:qFormat w:val="1"/>
  </w:style>
  <w:style w:type="character" w:styleId="WW8Num5z0" w:customStyle="1">
    <w:name w:val="WW8Num5z0"/>
    <w:qFormat w:val="1"/>
  </w:style>
  <w:style w:type="character" w:styleId="WW8Num6z0" w:customStyle="1">
    <w:name w:val="WW8Num6z0"/>
    <w:qFormat w:val="1"/>
    <w:rPr>
      <w:rFonts w:ascii="Symbol" w:cs="Symbol" w:hAnsi="Symbol"/>
    </w:rPr>
  </w:style>
  <w:style w:type="character" w:styleId="WW8Num7z0" w:customStyle="1">
    <w:name w:val="WW8Num7z0"/>
    <w:qFormat w:val="1"/>
    <w:rPr>
      <w:rFonts w:ascii="Symbol" w:cs="Symbol" w:hAnsi="Symbol"/>
    </w:rPr>
  </w:style>
  <w:style w:type="character" w:styleId="WW8Num8z0" w:customStyle="1">
    <w:name w:val="WW8Num8z0"/>
    <w:qFormat w:val="1"/>
    <w:rPr>
      <w:rFonts w:ascii="Symbol" w:cs="Symbol" w:hAnsi="Symbol"/>
    </w:rPr>
  </w:style>
  <w:style w:type="character" w:styleId="WW8Num9z0" w:customStyle="1">
    <w:name w:val="WW8Num9z0"/>
    <w:qFormat w:val="1"/>
    <w:rPr>
      <w:rFonts w:ascii="Symbol" w:cs="Symbol" w:hAnsi="Symbol"/>
    </w:rPr>
  </w:style>
  <w:style w:type="character" w:styleId="WW8Num10z0" w:customStyle="1">
    <w:name w:val="WW8Num10z0"/>
    <w:qFormat w:val="1"/>
  </w:style>
  <w:style w:type="character" w:styleId="WW8Num11z0" w:customStyle="1">
    <w:name w:val="WW8Num11z0"/>
    <w:qFormat w:val="1"/>
    <w:rPr>
      <w:rFonts w:ascii="Symbol" w:cs="Symbol" w:hAnsi="Symbol"/>
    </w:rPr>
  </w:style>
  <w:style w:type="character" w:styleId="WW8Num12z0" w:customStyle="1">
    <w:name w:val="WW8Num12z0"/>
    <w:qFormat w:val="1"/>
  </w:style>
  <w:style w:type="character" w:styleId="WW8Num12z1" w:customStyle="1">
    <w:name w:val="WW8Num12z1"/>
    <w:qFormat w:val="1"/>
    <w:rPr>
      <w:u w:val="none"/>
    </w:rPr>
  </w:style>
  <w:style w:type="character" w:styleId="WW8Num12z2" w:customStyle="1">
    <w:name w:val="WW8Num12z2"/>
    <w:qFormat w:val="1"/>
    <w:rPr>
      <w:lang w:val="en-US"/>
    </w:rPr>
  </w:style>
  <w:style w:type="character" w:styleId="WW8Num12z3" w:customStyle="1">
    <w:name w:val="WW8Num12z3"/>
    <w:qFormat w:val="1"/>
  </w:style>
  <w:style w:type="character" w:styleId="WW8Num12z4" w:customStyle="1">
    <w:name w:val="WW8Num12z4"/>
    <w:qFormat w:val="1"/>
  </w:style>
  <w:style w:type="character" w:styleId="WW8Num12z5" w:customStyle="1">
    <w:name w:val="WW8Num12z5"/>
    <w:qFormat w:val="1"/>
  </w:style>
  <w:style w:type="character" w:styleId="WW8Num12z6" w:customStyle="1">
    <w:name w:val="WW8Num12z6"/>
    <w:qFormat w:val="1"/>
  </w:style>
  <w:style w:type="character" w:styleId="WW8Num12z7" w:customStyle="1">
    <w:name w:val="WW8Num12z7"/>
    <w:qFormat w:val="1"/>
  </w:style>
  <w:style w:type="character" w:styleId="WW8Num12z8" w:customStyle="1">
    <w:name w:val="WW8Num12z8"/>
    <w:qFormat w:val="1"/>
  </w:style>
  <w:style w:type="character" w:styleId="WW8Num13z0" w:customStyle="1">
    <w:name w:val="WW8Num13z0"/>
    <w:qFormat w:val="1"/>
    <w:rPr>
      <w:rFonts w:ascii="Arial" w:cs="Arial" w:hAnsi="Arial"/>
    </w:rPr>
  </w:style>
  <w:style w:type="character" w:styleId="WW8Num14z0" w:customStyle="1">
    <w:name w:val="WW8Num14z0"/>
    <w:qFormat w:val="1"/>
  </w:style>
  <w:style w:type="character" w:styleId="WW8Num15z0" w:customStyle="1">
    <w:name w:val="WW8Num15z0"/>
    <w:qFormat w:val="1"/>
  </w:style>
  <w:style w:type="character" w:styleId="WW8Num16z0" w:customStyle="1">
    <w:name w:val="WW8Num16z0"/>
    <w:qFormat w:val="1"/>
    <w:rPr>
      <w:rFonts w:ascii="Wingdings" w:cs="Wingdings" w:hAnsi="Wingdings"/>
    </w:rPr>
  </w:style>
  <w:style w:type="character" w:styleId="WW8Num17z0" w:customStyle="1">
    <w:name w:val="WW8Num17z0"/>
    <w:qFormat w:val="1"/>
    <w:rPr>
      <w:rFonts w:ascii="Times New Roman" w:cs="Times New Roman" w:hAnsi="Times New Roman"/>
    </w:rPr>
  </w:style>
  <w:style w:type="character" w:styleId="WW8Num17z1" w:customStyle="1">
    <w:name w:val="WW8Num17z1"/>
    <w:qFormat w:val="1"/>
    <w:rPr>
      <w:rFonts w:ascii="Courier New" w:cs="Courier New" w:hAnsi="Courier New"/>
    </w:rPr>
  </w:style>
  <w:style w:type="character" w:styleId="WW8Num17z2" w:customStyle="1">
    <w:name w:val="WW8Num17z2"/>
    <w:qFormat w:val="1"/>
    <w:rPr>
      <w:rFonts w:ascii="Wingdings" w:cs="Wingdings" w:hAnsi="Wingdings"/>
    </w:rPr>
  </w:style>
  <w:style w:type="character" w:styleId="WW8Num17z3" w:customStyle="1">
    <w:name w:val="WW8Num17z3"/>
    <w:qFormat w:val="1"/>
    <w:rPr>
      <w:rFonts w:ascii="Symbol" w:cs="Symbol" w:hAnsi="Symbol"/>
    </w:rPr>
  </w:style>
  <w:style w:type="character" w:styleId="WW8Num18z0" w:customStyle="1">
    <w:name w:val="WW8Num18z0"/>
    <w:qFormat w:val="1"/>
  </w:style>
  <w:style w:type="character" w:styleId="WW8Num19z0" w:customStyle="1">
    <w:name w:val="WW8Num19z0"/>
    <w:qFormat w:val="1"/>
    <w:rPr>
      <w:rFonts w:ascii="Symbol" w:cs="Symbol" w:hAnsi="Symbol"/>
    </w:rPr>
  </w:style>
  <w:style w:type="character" w:styleId="WW8Num20z0" w:customStyle="1">
    <w:name w:val="WW8Num20z0"/>
    <w:qFormat w:val="1"/>
    <w:rPr>
      <w:rFonts w:ascii="Symbol" w:cs="Symbol" w:hAnsi="Symbol"/>
    </w:rPr>
  </w:style>
  <w:style w:type="character" w:styleId="WW8Num20z1" w:customStyle="1">
    <w:name w:val="WW8Num20z1"/>
    <w:qFormat w:val="1"/>
    <w:rPr>
      <w:rFonts w:ascii="Courier New" w:cs="Courier New" w:hAnsi="Courier New"/>
    </w:rPr>
  </w:style>
  <w:style w:type="character" w:styleId="WW8Num20z2" w:customStyle="1">
    <w:name w:val="WW8Num20z2"/>
    <w:qFormat w:val="1"/>
    <w:rPr>
      <w:rFonts w:ascii="Wingdings" w:cs="Wingdings" w:hAnsi="Wingdings"/>
    </w:rPr>
  </w:style>
  <w:style w:type="character" w:styleId="WW8Num21z0" w:customStyle="1">
    <w:name w:val="WW8Num21z0"/>
    <w:qFormat w:val="1"/>
    <w:rPr>
      <w:rFonts w:ascii="Wingdings" w:cs="Wingdings" w:hAnsi="Wingdings"/>
      <w:color w:val="a50021"/>
    </w:rPr>
  </w:style>
  <w:style w:type="character" w:styleId="WW8Num21z1" w:customStyle="1">
    <w:name w:val="WW8Num21z1"/>
    <w:qFormat w:val="1"/>
    <w:rPr>
      <w:rFonts w:ascii="Courier New" w:cs="Courier New" w:hAnsi="Courier New"/>
    </w:rPr>
  </w:style>
  <w:style w:type="character" w:styleId="WW8Num21z2" w:customStyle="1">
    <w:name w:val="WW8Num21z2"/>
    <w:qFormat w:val="1"/>
    <w:rPr>
      <w:rFonts w:ascii="Wingdings" w:cs="Wingdings" w:hAnsi="Wingdings"/>
    </w:rPr>
  </w:style>
  <w:style w:type="character" w:styleId="WW8Num21z3" w:customStyle="1">
    <w:name w:val="WW8Num21z3"/>
    <w:qFormat w:val="1"/>
    <w:rPr>
      <w:rFonts w:ascii="Symbol" w:cs="Symbol" w:hAnsi="Symbol"/>
    </w:rPr>
  </w:style>
  <w:style w:type="character" w:styleId="WW8Num22z0" w:customStyle="1">
    <w:name w:val="WW8Num22z0"/>
    <w:qFormat w:val="1"/>
    <w:rPr>
      <w:rFonts w:ascii="Symbol" w:cs="Symbol" w:hAnsi="Symbol"/>
    </w:rPr>
  </w:style>
  <w:style w:type="character" w:styleId="WW8Num22z1" w:customStyle="1">
    <w:name w:val="WW8Num22z1"/>
    <w:qFormat w:val="1"/>
    <w:rPr>
      <w:rFonts w:ascii="Courier New" w:cs="Courier New" w:hAnsi="Courier New"/>
    </w:rPr>
  </w:style>
  <w:style w:type="character" w:styleId="WW8Num22z2" w:customStyle="1">
    <w:name w:val="WW8Num22z2"/>
    <w:qFormat w:val="1"/>
    <w:rPr>
      <w:rFonts w:ascii="Wingdings" w:cs="Wingdings" w:hAnsi="Wingdings"/>
    </w:rPr>
  </w:style>
  <w:style w:type="character" w:styleId="WW8Num23z0" w:customStyle="1">
    <w:name w:val="WW8Num23z0"/>
    <w:qFormat w:val="1"/>
    <w:rPr>
      <w:rFonts w:ascii="Times New Roman" w:cs="Times New Roman" w:eastAsia="Times New Roman" w:hAnsi="Times New Roman"/>
    </w:rPr>
  </w:style>
  <w:style w:type="character" w:styleId="WW8Num23z1" w:customStyle="1">
    <w:name w:val="WW8Num23z1"/>
    <w:qFormat w:val="1"/>
  </w:style>
  <w:style w:type="character" w:styleId="WW8Num23z2" w:customStyle="1">
    <w:name w:val="WW8Num23z2"/>
    <w:qFormat w:val="1"/>
  </w:style>
  <w:style w:type="character" w:styleId="WW8Num23z3" w:customStyle="1">
    <w:name w:val="WW8Num23z3"/>
    <w:qFormat w:val="1"/>
  </w:style>
  <w:style w:type="character" w:styleId="WW8Num23z4" w:customStyle="1">
    <w:name w:val="WW8Num23z4"/>
    <w:qFormat w:val="1"/>
  </w:style>
  <w:style w:type="character" w:styleId="WW8Num23z5" w:customStyle="1">
    <w:name w:val="WW8Num23z5"/>
    <w:qFormat w:val="1"/>
  </w:style>
  <w:style w:type="character" w:styleId="WW8Num23z6" w:customStyle="1">
    <w:name w:val="WW8Num23z6"/>
    <w:qFormat w:val="1"/>
  </w:style>
  <w:style w:type="character" w:styleId="WW8Num23z7" w:customStyle="1">
    <w:name w:val="WW8Num23z7"/>
    <w:qFormat w:val="1"/>
  </w:style>
  <w:style w:type="character" w:styleId="WW8Num23z8" w:customStyle="1">
    <w:name w:val="WW8Num23z8"/>
    <w:qFormat w:val="1"/>
  </w:style>
  <w:style w:type="character" w:styleId="WW8Num24z0" w:customStyle="1">
    <w:name w:val="WW8Num24z0"/>
    <w:qFormat w:val="1"/>
  </w:style>
  <w:style w:type="character" w:styleId="WW8Num24z1" w:customStyle="1">
    <w:name w:val="WW8Num24z1"/>
    <w:qFormat w:val="1"/>
    <w:rPr>
      <w:rFonts w:ascii="Courier New" w:cs="Courier New" w:hAnsi="Courier New"/>
    </w:rPr>
  </w:style>
  <w:style w:type="character" w:styleId="WW8Num24z2" w:customStyle="1">
    <w:name w:val="WW8Num24z2"/>
    <w:qFormat w:val="1"/>
    <w:rPr>
      <w:rFonts w:ascii="Wingdings" w:cs="Wingdings" w:hAnsi="Wingdings"/>
    </w:rPr>
  </w:style>
  <w:style w:type="character" w:styleId="WW8Num24z3" w:customStyle="1">
    <w:name w:val="WW8Num24z3"/>
    <w:qFormat w:val="1"/>
    <w:rPr>
      <w:rFonts w:ascii="Symbol" w:cs="Symbol" w:hAnsi="Symbol"/>
    </w:rPr>
  </w:style>
  <w:style w:type="character" w:styleId="WW8Num25z0" w:customStyle="1">
    <w:name w:val="WW8Num25z0"/>
    <w:qFormat w:val="1"/>
  </w:style>
  <w:style w:type="character" w:styleId="WW8Num25z1" w:customStyle="1">
    <w:name w:val="WW8Num25z1"/>
    <w:qFormat w:val="1"/>
  </w:style>
  <w:style w:type="character" w:styleId="WW8Num25z2" w:customStyle="1">
    <w:name w:val="WW8Num25z2"/>
    <w:qFormat w:val="1"/>
  </w:style>
  <w:style w:type="character" w:styleId="WW8Num25z3" w:customStyle="1">
    <w:name w:val="WW8Num25z3"/>
    <w:qFormat w:val="1"/>
  </w:style>
  <w:style w:type="character" w:styleId="WW8Num25z4" w:customStyle="1">
    <w:name w:val="WW8Num25z4"/>
    <w:qFormat w:val="1"/>
  </w:style>
  <w:style w:type="character" w:styleId="WW8Num25z5" w:customStyle="1">
    <w:name w:val="WW8Num25z5"/>
    <w:qFormat w:val="1"/>
  </w:style>
  <w:style w:type="character" w:styleId="WW8Num25z6" w:customStyle="1">
    <w:name w:val="WW8Num25z6"/>
    <w:qFormat w:val="1"/>
  </w:style>
  <w:style w:type="character" w:styleId="WW8Num25z7" w:customStyle="1">
    <w:name w:val="WW8Num25z7"/>
    <w:qFormat w:val="1"/>
  </w:style>
  <w:style w:type="character" w:styleId="WW8Num25z8" w:customStyle="1">
    <w:name w:val="WW8Num25z8"/>
    <w:qFormat w:val="1"/>
  </w:style>
  <w:style w:type="character" w:styleId="WW8Num26z0" w:customStyle="1">
    <w:name w:val="WW8Num26z0"/>
    <w:qFormat w:val="1"/>
  </w:style>
  <w:style w:type="character" w:styleId="WW8Num26z1" w:customStyle="1">
    <w:name w:val="WW8Num26z1"/>
    <w:qFormat w:val="1"/>
    <w:rPr>
      <w:rFonts w:ascii="Courier New" w:cs="Courier New" w:hAnsi="Courier New"/>
    </w:rPr>
  </w:style>
  <w:style w:type="character" w:styleId="WW8Num26z2" w:customStyle="1">
    <w:name w:val="WW8Num26z2"/>
    <w:qFormat w:val="1"/>
    <w:rPr>
      <w:rFonts w:ascii="Wingdings" w:cs="Wingdings" w:hAnsi="Wingdings"/>
    </w:rPr>
  </w:style>
  <w:style w:type="character" w:styleId="WW8Num26z3" w:customStyle="1">
    <w:name w:val="WW8Num26z3"/>
    <w:qFormat w:val="1"/>
    <w:rPr>
      <w:rFonts w:ascii="Symbol" w:cs="Symbol" w:hAnsi="Symbol"/>
    </w:rPr>
  </w:style>
  <w:style w:type="character" w:styleId="WW8Num27z0" w:customStyle="1">
    <w:name w:val="WW8Num27z0"/>
    <w:qFormat w:val="1"/>
    <w:rPr>
      <w:rFonts w:ascii="Wingdings" w:cs="Wingdings" w:hAnsi="Wingdings"/>
    </w:rPr>
  </w:style>
  <w:style w:type="character" w:styleId="WW8Num27z1" w:customStyle="1">
    <w:name w:val="WW8Num27z1"/>
    <w:qFormat w:val="1"/>
    <w:rPr>
      <w:rFonts w:ascii="Arial" w:cs="Arial" w:eastAsia="Times New Roman" w:hAnsi="Arial"/>
      <w:b w:val="0"/>
    </w:rPr>
  </w:style>
  <w:style w:type="character" w:styleId="WW8Num27z3" w:customStyle="1">
    <w:name w:val="WW8Num27z3"/>
    <w:qFormat w:val="1"/>
    <w:rPr>
      <w:rFonts w:ascii="Symbol" w:cs="Symbol" w:hAnsi="Symbol"/>
    </w:rPr>
  </w:style>
  <w:style w:type="character" w:styleId="WW8Num27z4" w:customStyle="1">
    <w:name w:val="WW8Num27z4"/>
    <w:qFormat w:val="1"/>
    <w:rPr>
      <w:rFonts w:ascii="Courier New" w:cs="Courier New" w:hAnsi="Courier New"/>
    </w:rPr>
  </w:style>
  <w:style w:type="character" w:styleId="WW8Num28z0" w:customStyle="1">
    <w:name w:val="WW8Num28z0"/>
    <w:qFormat w:val="1"/>
  </w:style>
  <w:style w:type="character" w:styleId="WW8Num28z1" w:customStyle="1">
    <w:name w:val="WW8Num28z1"/>
    <w:qFormat w:val="1"/>
  </w:style>
  <w:style w:type="character" w:styleId="WW8Num28z2" w:customStyle="1">
    <w:name w:val="WW8Num28z2"/>
    <w:qFormat w:val="1"/>
  </w:style>
  <w:style w:type="character" w:styleId="WW8Num28z3" w:customStyle="1">
    <w:name w:val="WW8Num28z3"/>
    <w:qFormat w:val="1"/>
  </w:style>
  <w:style w:type="character" w:styleId="WW8Num28z4" w:customStyle="1">
    <w:name w:val="WW8Num28z4"/>
    <w:qFormat w:val="1"/>
  </w:style>
  <w:style w:type="character" w:styleId="WW8Num28z5" w:customStyle="1">
    <w:name w:val="WW8Num28z5"/>
    <w:qFormat w:val="1"/>
  </w:style>
  <w:style w:type="character" w:styleId="WW8Num28z6" w:customStyle="1">
    <w:name w:val="WW8Num28z6"/>
    <w:qFormat w:val="1"/>
  </w:style>
  <w:style w:type="character" w:styleId="WW8Num28z7" w:customStyle="1">
    <w:name w:val="WW8Num28z7"/>
    <w:qFormat w:val="1"/>
  </w:style>
  <w:style w:type="character" w:styleId="WW8Num28z8" w:customStyle="1">
    <w:name w:val="WW8Num28z8"/>
    <w:qFormat w:val="1"/>
  </w:style>
  <w:style w:type="character" w:styleId="WW8Num29z0" w:customStyle="1">
    <w:name w:val="WW8Num29z0"/>
    <w:qFormat w:val="1"/>
    <w:rPr>
      <w:rFonts w:ascii="Symbol" w:cs="Symbol" w:hAnsi="Symbol"/>
      <w:color w:val="000000"/>
      <w:sz w:val="20"/>
    </w:rPr>
  </w:style>
  <w:style w:type="character" w:styleId="WW8Num29z1" w:customStyle="1">
    <w:name w:val="WW8Num29z1"/>
    <w:qFormat w:val="1"/>
    <w:rPr>
      <w:rFonts w:ascii="Courier New" w:cs="Courier New" w:hAnsi="Courier New"/>
    </w:rPr>
  </w:style>
  <w:style w:type="character" w:styleId="WW8Num29z2" w:customStyle="1">
    <w:name w:val="WW8Num29z2"/>
    <w:qFormat w:val="1"/>
    <w:rPr>
      <w:rFonts w:ascii="Wingdings" w:cs="Wingdings" w:hAnsi="Wingdings"/>
    </w:rPr>
  </w:style>
  <w:style w:type="character" w:styleId="WW8Num29z3" w:customStyle="1">
    <w:name w:val="WW8Num29z3"/>
    <w:qFormat w:val="1"/>
    <w:rPr>
      <w:rFonts w:ascii="Symbol" w:cs="Symbol" w:hAnsi="Symbol"/>
    </w:rPr>
  </w:style>
  <w:style w:type="character" w:styleId="WW8Num1z1" w:customStyle="1">
    <w:name w:val="WW8Num1z1"/>
    <w:qFormat w:val="1"/>
    <w:rPr>
      <w:rFonts w:ascii="Courier New" w:cs="Courier New" w:hAnsi="Courier New"/>
    </w:rPr>
  </w:style>
  <w:style w:type="character" w:styleId="WW8Num2z1" w:customStyle="1">
    <w:name w:val="WW8Num2z1"/>
    <w:qFormat w:val="1"/>
    <w:rPr>
      <w:rFonts w:ascii="Courier New" w:cs="Courier New" w:hAnsi="Courier New"/>
    </w:rPr>
  </w:style>
  <w:style w:type="character" w:styleId="WW8Num2z2" w:customStyle="1">
    <w:name w:val="WW8Num2z2"/>
    <w:qFormat w:val="1"/>
    <w:rPr>
      <w:rFonts w:ascii="Wingdings" w:cs="Wingdings" w:hAnsi="Wingdings"/>
    </w:rPr>
  </w:style>
  <w:style w:type="character" w:styleId="WW8Num2z3" w:customStyle="1">
    <w:name w:val="WW8Num2z3"/>
    <w:qFormat w:val="1"/>
    <w:rPr>
      <w:rFonts w:ascii="Symbol" w:cs="Symbol" w:hAnsi="Symbol"/>
    </w:rPr>
  </w:style>
  <w:style w:type="character" w:styleId="WW8Num3z1" w:customStyle="1">
    <w:name w:val="WW8Num3z1"/>
    <w:qFormat w:val="1"/>
    <w:rPr>
      <w:rFonts w:ascii="Courier New" w:cs="Courier New" w:hAnsi="Courier New"/>
    </w:rPr>
  </w:style>
  <w:style w:type="character" w:styleId="WW8Num3z2" w:customStyle="1">
    <w:name w:val="WW8Num3z2"/>
    <w:qFormat w:val="1"/>
    <w:rPr>
      <w:rFonts w:ascii="Wingdings" w:cs="Wingdings" w:hAnsi="Wingdings"/>
    </w:rPr>
  </w:style>
  <w:style w:type="character" w:styleId="WW8Num4z1" w:customStyle="1">
    <w:name w:val="WW8Num4z1"/>
    <w:qFormat w:val="1"/>
    <w:rPr>
      <w:rFonts w:ascii="Courier New" w:cs="Courier New" w:hAnsi="Courier New"/>
    </w:rPr>
  </w:style>
  <w:style w:type="character" w:styleId="WW8Num4z2" w:customStyle="1">
    <w:name w:val="WW8Num4z2"/>
    <w:qFormat w:val="1"/>
    <w:rPr>
      <w:rFonts w:ascii="Wingdings" w:cs="Wingdings" w:hAnsi="Wingdings"/>
    </w:rPr>
  </w:style>
  <w:style w:type="character" w:styleId="WW8Num5z1" w:customStyle="1">
    <w:name w:val="WW8Num5z1"/>
    <w:qFormat w:val="1"/>
    <w:rPr>
      <w:rFonts w:ascii="Times New Roman" w:cs="Times New Roman" w:hAnsi="Times New Roman"/>
      <w:b w:val="1"/>
      <w:i w:val="0"/>
      <w:sz w:val="24"/>
      <w:szCs w:val="24"/>
    </w:rPr>
  </w:style>
  <w:style w:type="character" w:styleId="WW8Num5z3" w:customStyle="1">
    <w:name w:val="WW8Num5z3"/>
    <w:qFormat w:val="1"/>
    <w:rPr>
      <w:rFonts w:ascii="Times New Roman" w:cs="Times New Roman" w:hAnsi="Times New Roman"/>
      <w:b w:val="0"/>
      <w:i w:val="1"/>
      <w:color w:val="000000"/>
      <w:sz w:val="24"/>
      <w:szCs w:val="24"/>
      <w:u w:val="none"/>
    </w:rPr>
  </w:style>
  <w:style w:type="character" w:styleId="WW8Num6z1" w:customStyle="1">
    <w:name w:val="WW8Num6z1"/>
    <w:qFormat w:val="1"/>
    <w:rPr>
      <w:rFonts w:ascii="Courier New" w:cs="Courier New" w:hAnsi="Courier New"/>
    </w:rPr>
  </w:style>
  <w:style w:type="character" w:styleId="WW8Num6z2" w:customStyle="1">
    <w:name w:val="WW8Num6z2"/>
    <w:qFormat w:val="1"/>
    <w:rPr>
      <w:rFonts w:ascii="Wingdings" w:cs="Wingdings" w:hAnsi="Wingdings"/>
    </w:rPr>
  </w:style>
  <w:style w:type="character" w:styleId="WW8Num6z3" w:customStyle="1">
    <w:name w:val="WW8Num6z3"/>
    <w:qFormat w:val="1"/>
    <w:rPr>
      <w:rFonts w:ascii="Symbol" w:cs="Symbol" w:hAnsi="Symbol"/>
    </w:rPr>
  </w:style>
  <w:style w:type="character" w:styleId="WW8Num8z1" w:customStyle="1">
    <w:name w:val="WW8Num8z1"/>
    <w:qFormat w:val="1"/>
    <w:rPr>
      <w:rFonts w:ascii="Courier New" w:cs="Courier New" w:hAnsi="Courier New"/>
    </w:rPr>
  </w:style>
  <w:style w:type="character" w:styleId="WW8Num8z2" w:customStyle="1">
    <w:name w:val="WW8Num8z2"/>
    <w:qFormat w:val="1"/>
    <w:rPr>
      <w:rFonts w:ascii="Wingdings" w:cs="Wingdings" w:hAnsi="Wingdings"/>
    </w:rPr>
  </w:style>
  <w:style w:type="character" w:styleId="WW8Num10z1" w:customStyle="1">
    <w:name w:val="WW8Num10z1"/>
    <w:qFormat w:val="1"/>
    <w:rPr>
      <w:rFonts w:ascii="Courier New" w:cs="Courier New" w:hAnsi="Courier New"/>
    </w:rPr>
  </w:style>
  <w:style w:type="character" w:styleId="WW8Num10z2" w:customStyle="1">
    <w:name w:val="WW8Num10z2"/>
    <w:qFormat w:val="1"/>
    <w:rPr>
      <w:rFonts w:ascii="Wingdings" w:cs="Wingdings" w:hAnsi="Wingdings"/>
    </w:rPr>
  </w:style>
  <w:style w:type="character" w:styleId="WW8Num11z1" w:customStyle="1">
    <w:name w:val="WW8Num11z1"/>
    <w:qFormat w:val="1"/>
    <w:rPr>
      <w:rFonts w:ascii="Courier New" w:cs="Courier New" w:hAnsi="Courier New"/>
    </w:rPr>
  </w:style>
  <w:style w:type="character" w:styleId="WW8Num11z2" w:customStyle="1">
    <w:name w:val="WW8Num11z2"/>
    <w:qFormat w:val="1"/>
    <w:rPr>
      <w:rFonts w:ascii="Wingdings" w:cs="Wingdings" w:hAnsi="Wingdings"/>
    </w:rPr>
  </w:style>
  <w:style w:type="character" w:styleId="WW8Num11z3" w:customStyle="1">
    <w:name w:val="WW8Num11z3"/>
    <w:qFormat w:val="1"/>
    <w:rPr>
      <w:rFonts w:ascii="Symbol" w:cs="Symbol" w:hAnsi="Symbol"/>
    </w:rPr>
  </w:style>
  <w:style w:type="character" w:styleId="WW8Num13z1" w:customStyle="1">
    <w:name w:val="WW8Num13z1"/>
    <w:qFormat w:val="1"/>
    <w:rPr>
      <w:rFonts w:ascii="Courier New" w:cs="Courier New" w:hAnsi="Courier New"/>
    </w:rPr>
  </w:style>
  <w:style w:type="character" w:styleId="WW8Num15z1" w:customStyle="1">
    <w:name w:val="WW8Num15z1"/>
    <w:qFormat w:val="1"/>
    <w:rPr>
      <w:u w:val="none"/>
    </w:rPr>
  </w:style>
  <w:style w:type="character" w:styleId="WW8Num16z1" w:customStyle="1">
    <w:name w:val="WW8Num16z1"/>
    <w:qFormat w:val="1"/>
    <w:rPr>
      <w:rFonts w:ascii="Times New Roman" w:cs="Times New Roman" w:eastAsia="Times New Roman" w:hAnsi="Times New Roman"/>
    </w:rPr>
  </w:style>
  <w:style w:type="character" w:styleId="WW8Num16z3" w:customStyle="1">
    <w:name w:val="WW8Num16z3"/>
    <w:qFormat w:val="1"/>
    <w:rPr>
      <w:rFonts w:ascii="Symbol" w:cs="Symbol" w:hAnsi="Symbol"/>
    </w:rPr>
  </w:style>
  <w:style w:type="character" w:styleId="Policepardfaut1" w:customStyle="1">
    <w:name w:val="Police par défaut1"/>
    <w:qFormat w:val="1"/>
  </w:style>
  <w:style w:type="character" w:styleId="listepuce2Car" w:customStyle="1">
    <w:name w:val="liste puce 2 Car"/>
    <w:qFormat w:val="1"/>
    <w:rPr>
      <w:rFonts w:ascii="Arial" w:cs="Arial" w:hAnsi="Arial"/>
      <w:lang w:bidi="ar-SA" w:val="fr-FR"/>
    </w:rPr>
  </w:style>
  <w:style w:type="character" w:styleId="InternetLink" w:customStyle="1">
    <w:name w:val="Internet Link"/>
    <w:rPr>
      <w:color w:val="0000ff"/>
      <w:u w:val="single"/>
    </w:rPr>
  </w:style>
  <w:style w:type="character" w:styleId="Numrodepage">
    <w:name w:val="page number"/>
    <w:rPr>
      <w:rFonts w:ascii="Calibri" w:cs="Calibri" w:hAnsi="Calibri"/>
      <w:b w:val="1"/>
      <w:bCs w:val="1"/>
      <w:caps w:val="0"/>
      <w:smallCaps w:val="0"/>
      <w:strike w:val="0"/>
      <w:dstrike w:val="0"/>
      <w:vanish w:val="0"/>
      <w:color w:val="005294"/>
      <w:position w:val="0"/>
      <w:sz w:val="20"/>
      <w:szCs w:val="20"/>
      <w:u w:val="none"/>
      <w:vertAlign w:val="baseline"/>
      <w14:shadow w14:algn="none" w14:dir="13500000" w14:dist="25400">
        <w14:srgbClr w14:val="000000">
          <w14:alpha w14:val="50000"/>
        </w14:srgbClr>
      </w14:shadow>
      <w14:textOutline w14:cap="flat" w14:cmpd="sng" w14:w="9525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Marquedecommentaire1" w:customStyle="1">
    <w:name w:val="Marque de commentaire1"/>
    <w:qFormat w:val="1"/>
    <w:rPr>
      <w:sz w:val="16"/>
      <w:szCs w:val="16"/>
    </w:rPr>
  </w:style>
  <w:style w:type="character" w:styleId="Caractredenotedebasdepage" w:customStyle="1">
    <w:name w:val="Caractère de note de bas de page"/>
    <w:qFormat w:val="1"/>
    <w:rPr>
      <w:vertAlign w:val="superscript"/>
    </w:rPr>
  </w:style>
  <w:style w:type="character" w:styleId="VisitedInternetLink" w:customStyle="1">
    <w:name w:val="Visited Internet Link"/>
    <w:rPr>
      <w:color w:val="800080"/>
      <w:u w:val="single"/>
    </w:rPr>
  </w:style>
  <w:style w:type="character" w:styleId="a" w:customStyle="1">
    <w:name w:val="a"/>
    <w:basedOn w:val="Policepardfaut1"/>
    <w:qFormat w:val="1"/>
  </w:style>
  <w:style w:type="character" w:styleId="ascenseur" w:customStyle="1">
    <w:name w:val="ascenseur"/>
    <w:basedOn w:val="Policepardfaut1"/>
    <w:qFormat w:val="1"/>
  </w:style>
  <w:style w:type="character" w:styleId="CorpsdetexteCar" w:customStyle="1">
    <w:name w:val="Corps de texte Car"/>
    <w:qFormat w:val="1"/>
    <w:rPr>
      <w:rFonts w:ascii="Arial" w:cs="Arial" w:hAnsi="Arial"/>
      <w:sz w:val="22"/>
    </w:rPr>
  </w:style>
  <w:style w:type="character" w:styleId="RetraitcorpsdetexteCar" w:customStyle="1">
    <w:name w:val="Retrait corps de texte Car"/>
    <w:qFormat w:val="1"/>
    <w:rPr>
      <w:rFonts w:ascii="Arial" w:cs="Arial" w:hAnsi="Arial"/>
      <w:color w:val="000000"/>
      <w:sz w:val="24"/>
    </w:rPr>
  </w:style>
  <w:style w:type="character" w:styleId="Marquedecommentaire">
    <w:name w:val="annotation reference"/>
    <w:qFormat w:val="1"/>
    <w:rPr>
      <w:sz w:val="16"/>
      <w:szCs w:val="16"/>
    </w:rPr>
  </w:style>
  <w:style w:type="character" w:styleId="FootnoteCharacters" w:customStyle="1">
    <w:name w:val="Footnote Characters"/>
    <w:qFormat w:val="1"/>
    <w:rPr>
      <w:vertAlign w:val="superscript"/>
    </w:rPr>
  </w:style>
  <w:style w:type="character" w:styleId="TableautexteCar" w:customStyle="1">
    <w:name w:val="Tableau texte Car"/>
    <w:qFormat w:val="1"/>
    <w:rPr>
      <w:rFonts w:ascii="Arial" w:cs="Arial" w:hAnsi="Arial"/>
      <w:szCs w:val="24"/>
      <w:lang w:bidi="ar-SA" w:val="fr-FR"/>
    </w:rPr>
  </w:style>
  <w:style w:type="character" w:styleId="StrongEmphasis" w:customStyle="1">
    <w:name w:val="Strong Emphasis"/>
    <w:qFormat w:val="1"/>
    <w:rPr>
      <w:b w:val="1"/>
      <w:bCs w:val="1"/>
    </w:rPr>
  </w:style>
  <w:style w:type="character" w:styleId="En-tteCar" w:customStyle="1">
    <w:name w:val="En-tête Car"/>
    <w:qFormat w:val="1"/>
    <w:rPr>
      <w:rFonts w:ascii="Calibri" w:cs="Calibri" w:hAnsi="Calibri"/>
    </w:rPr>
  </w:style>
  <w:style w:type="character" w:styleId="NotedefinCar" w:customStyle="1">
    <w:name w:val="Note de fin Car"/>
    <w:qFormat w:val="1"/>
    <w:rPr>
      <w:rFonts w:ascii="Arial" w:cs="Arial" w:hAnsi="Arial"/>
    </w:rPr>
  </w:style>
  <w:style w:type="character" w:styleId="EndnoteCharacters" w:customStyle="1">
    <w:name w:val="Endnote Characters"/>
    <w:qFormat w:val="1"/>
    <w:rPr>
      <w:vertAlign w:val="superscript"/>
    </w:rPr>
  </w:style>
  <w:style w:type="paragraph" w:styleId="Heading" w:customStyle="1">
    <w:name w:val="Heading"/>
    <w:basedOn w:val="Normal"/>
    <w:next w:val="Sous-titre"/>
    <w:qFormat w:val="1"/>
    <w:pPr>
      <w:widowControl w:val="0"/>
      <w:spacing w:before="60"/>
      <w:jc w:val="center"/>
    </w:pPr>
    <w:rPr>
      <w:rFonts w:ascii="Times New Roman" w:cs="Times New Roman" w:hAnsi="Times New Roman"/>
      <w:b w:val="1"/>
      <w:sz w:val="36"/>
    </w:rPr>
  </w:style>
  <w:style w:type="paragraph" w:styleId="Corpsdetexte">
    <w:name w:val="Body Text"/>
    <w:basedOn w:val="Normal"/>
    <w:pPr>
      <w:tabs>
        <w:tab w:val="center" w:pos="7797"/>
      </w:tabs>
    </w:pPr>
    <w:rPr>
      <w:sz w:val="22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 w:val="1"/>
    <w:pPr>
      <w:suppressLineNumbers w:val="1"/>
      <w:spacing w:before="120"/>
    </w:pPr>
    <w:rPr>
      <w:rFonts w:cs="Noto Sans Devanagari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Noto Sans Devanagari"/>
    </w:rPr>
  </w:style>
  <w:style w:type="paragraph" w:styleId="Titre10" w:customStyle="1">
    <w:name w:val="Titre1"/>
    <w:basedOn w:val="Normal"/>
    <w:next w:val="Corpsdetexte"/>
    <w:qFormat w:val="1"/>
    <w:pPr>
      <w:keepNext w:val="1"/>
      <w:spacing w:before="240"/>
    </w:pPr>
    <w:rPr>
      <w:rFonts w:ascii="Arial" w:cs="Tahoma" w:eastAsia="Lucida Sans Unicode" w:hAnsi="Arial"/>
      <w:sz w:val="28"/>
      <w:szCs w:val="28"/>
    </w:rPr>
  </w:style>
  <w:style w:type="paragraph" w:styleId="Lgende1" w:customStyle="1">
    <w:name w:val="Légende1"/>
    <w:basedOn w:val="Normal"/>
    <w:next w:val="Normal"/>
    <w:qFormat w:val="1"/>
    <w:pPr>
      <w:spacing w:before="120"/>
    </w:pPr>
    <w:rPr>
      <w:b w:val="1"/>
      <w:color w:val="800000"/>
      <w:sz w:val="24"/>
    </w:rPr>
  </w:style>
  <w:style w:type="paragraph" w:styleId="Rpertoire" w:customStyle="1">
    <w:name w:val="Répertoire"/>
    <w:basedOn w:val="Normal"/>
    <w:qFormat w:val="1"/>
    <w:pPr>
      <w:suppressLineNumbers w:val="1"/>
    </w:pPr>
    <w:rPr>
      <w:rFonts w:cs="Tahoma"/>
    </w:rPr>
  </w:style>
  <w:style w:type="paragraph" w:styleId="listepuce3" w:customStyle="1">
    <w:name w:val="liste puce 3"/>
    <w:basedOn w:val="Normal"/>
    <w:qFormat w:val="1"/>
    <w:pPr>
      <w:tabs>
        <w:tab w:val="left" w:pos="1304"/>
      </w:tabs>
      <w:ind w:left="114"/>
    </w:pPr>
    <w:rPr>
      <w:color w:val="000000"/>
      <w:sz w:val="24"/>
    </w:rPr>
  </w:style>
  <w:style w:type="paragraph" w:styleId="listepuce2" w:customStyle="1">
    <w:name w:val="liste puce 2"/>
    <w:basedOn w:val="Normal"/>
    <w:qFormat w:val="1"/>
  </w:style>
  <w:style w:type="paragraph" w:styleId="Listepuce1" w:customStyle="1">
    <w:name w:val="Liste puce 1"/>
    <w:basedOn w:val="Normal"/>
    <w:qFormat w:val="1"/>
    <w:pPr>
      <w:ind w:left="567"/>
    </w:pPr>
    <w:rPr>
      <w:b w:val="1"/>
    </w:rPr>
  </w:style>
  <w:style w:type="paragraph" w:styleId="TM1">
    <w:name w:val="toc 1"/>
    <w:basedOn w:val="Normal"/>
    <w:next w:val="Normal"/>
    <w:pPr>
      <w:spacing w:before="120"/>
      <w:jc w:val="left"/>
    </w:pPr>
    <w:rPr>
      <w:b w:val="1"/>
      <w:bCs w:val="1"/>
      <w:caps w:val="1"/>
    </w:rPr>
  </w:style>
  <w:style w:type="paragraph" w:styleId="TM2">
    <w:name w:val="toc 2"/>
    <w:basedOn w:val="Normal"/>
    <w:next w:val="Normal"/>
    <w:pPr>
      <w:ind w:left="240"/>
      <w:jc w:val="left"/>
    </w:pPr>
    <w:rPr>
      <w:color w:val="7f7f7f"/>
    </w:rPr>
  </w:style>
  <w:style w:type="paragraph" w:styleId="TM3">
    <w:name w:val="toc 3"/>
    <w:basedOn w:val="Normal"/>
    <w:next w:val="Normal"/>
    <w:pPr>
      <w:ind w:left="480"/>
    </w:pPr>
    <w:rPr>
      <w:i w:val="1"/>
      <w:iCs w:val="1"/>
      <w:color w:val="7f7f7f"/>
    </w:rPr>
  </w:style>
  <w:style w:type="paragraph" w:styleId="Retraitcorpsdetexte">
    <w:name w:val="Body Text Indent"/>
    <w:basedOn w:val="Normal"/>
    <w:pPr>
      <w:ind w:left="907"/>
    </w:pPr>
    <w:rPr>
      <w:color w:val="000000"/>
      <w:sz w:val="24"/>
    </w:rPr>
  </w:style>
  <w:style w:type="paragraph" w:styleId="Pieddepage">
    <w:name w:val="footer"/>
    <w:basedOn w:val="Normal"/>
    <w:pPr>
      <w:pBdr>
        <w:top w:color="51ad71" w:space="1" w:sz="4" w:val="single"/>
      </w:pBdr>
      <w:tabs>
        <w:tab w:val="center" w:pos="4536"/>
        <w:tab w:val="right" w:pos="9072"/>
      </w:tabs>
    </w:pPr>
    <w:rPr>
      <w:color w:val="005294"/>
    </w:rPr>
  </w:style>
  <w:style w:type="paragraph" w:styleId="TM4">
    <w:name w:val="toc 4"/>
    <w:basedOn w:val="Normal"/>
    <w:next w:val="Normal"/>
    <w:pPr>
      <w:ind w:left="720"/>
    </w:pPr>
    <w:rPr>
      <w:sz w:val="18"/>
    </w:rPr>
  </w:style>
  <w:style w:type="paragraph" w:styleId="TM5">
    <w:name w:val="toc 5"/>
    <w:basedOn w:val="Normal"/>
    <w:next w:val="Normal"/>
    <w:pPr>
      <w:ind w:left="960"/>
    </w:pPr>
    <w:rPr>
      <w:sz w:val="18"/>
    </w:rPr>
  </w:style>
  <w:style w:type="paragraph" w:styleId="TM6">
    <w:name w:val="toc 6"/>
    <w:basedOn w:val="Normal"/>
    <w:next w:val="Normal"/>
    <w:pPr>
      <w:ind w:left="1200"/>
    </w:pPr>
    <w:rPr>
      <w:sz w:val="18"/>
    </w:rPr>
  </w:style>
  <w:style w:type="paragraph" w:styleId="TM7">
    <w:name w:val="toc 7"/>
    <w:basedOn w:val="Normal"/>
    <w:next w:val="Normal"/>
    <w:pPr>
      <w:ind w:left="1440"/>
    </w:pPr>
    <w:rPr>
      <w:sz w:val="18"/>
    </w:rPr>
  </w:style>
  <w:style w:type="paragraph" w:styleId="TM8">
    <w:name w:val="toc 8"/>
    <w:basedOn w:val="Normal"/>
    <w:next w:val="Normal"/>
    <w:pPr>
      <w:ind w:left="1680"/>
    </w:pPr>
    <w:rPr>
      <w:sz w:val="18"/>
    </w:rPr>
  </w:style>
  <w:style w:type="paragraph" w:styleId="TM9">
    <w:name w:val="toc 9"/>
    <w:basedOn w:val="Normal"/>
    <w:next w:val="Normal"/>
    <w:pPr>
      <w:ind w:left="1920"/>
    </w:pPr>
    <w:rPr>
      <w:sz w:val="18"/>
    </w:rPr>
  </w:style>
  <w:style w:type="paragraph" w:styleId="Retraitcorpsdetexte31" w:customStyle="1">
    <w:name w:val="Retrait corps de texte 31"/>
    <w:basedOn w:val="Normal"/>
    <w:qFormat w:val="1"/>
    <w:pPr>
      <w:ind w:left="454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 w:val="1"/>
    <w:rPr>
      <w:rFonts w:ascii="Tahoma" w:cs="Tahoma" w:hAnsi="Tahoma"/>
      <w:sz w:val="16"/>
      <w:szCs w:val="16"/>
    </w:rPr>
  </w:style>
  <w:style w:type="paragraph" w:styleId="Commentaire1" w:customStyle="1">
    <w:name w:val="Commentaire1"/>
    <w:basedOn w:val="Normal"/>
    <w:qFormat w:val="1"/>
  </w:style>
  <w:style w:type="paragraph" w:styleId="Objetducommentaire">
    <w:name w:val="annotation subject"/>
    <w:basedOn w:val="Commentaire1"/>
    <w:next w:val="Commentaire1"/>
    <w:qFormat w:val="1"/>
    <w:rPr>
      <w:b w:val="1"/>
      <w:bCs w:val="1"/>
    </w:rPr>
  </w:style>
  <w:style w:type="paragraph" w:styleId="tiret" w:customStyle="1">
    <w:name w:val="tiret"/>
    <w:basedOn w:val="Normal"/>
    <w:qFormat w:val="1"/>
  </w:style>
  <w:style w:type="paragraph" w:styleId="Notedebasdepage">
    <w:name w:val="footnote text"/>
    <w:basedOn w:val="Normal"/>
    <w:rPr>
      <w:sz w:val="18"/>
    </w:rPr>
  </w:style>
  <w:style w:type="paragraph" w:styleId="Explorateurdedocument1" w:customStyle="1">
    <w:name w:val="Explorateur de document1"/>
    <w:basedOn w:val="Normal"/>
    <w:qFormat w:val="1"/>
    <w:pPr>
      <w:shd w:color="auto" w:fill="000080" w:val="clear"/>
    </w:pPr>
    <w:rPr>
      <w:rFonts w:ascii="Tahoma" w:cs="Tahoma" w:hAnsi="Tahoma"/>
    </w:rPr>
  </w:style>
  <w:style w:type="paragraph" w:styleId="CharChar" w:customStyle="1">
    <w:name w:val="Char Char"/>
    <w:basedOn w:val="Normal"/>
    <w:qFormat w:val="1"/>
    <w:pPr>
      <w:spacing w:after="160" w:line="240" w:lineRule="exact"/>
      <w:ind w:left="539" w:firstLine="578"/>
    </w:pPr>
    <w:rPr>
      <w:rFonts w:ascii="Verdana" w:cs="Verdana" w:hAnsi="Verdana"/>
      <w:lang w:val="en-US"/>
    </w:rPr>
  </w:style>
  <w:style w:type="paragraph" w:styleId="Default" w:customStyle="1">
    <w:name w:val="Default"/>
    <w:qFormat w:val="1"/>
    <w:pPr>
      <w:suppressAutoHyphens w:val="1"/>
      <w:autoSpaceDE w:val="0"/>
    </w:pPr>
    <w:rPr>
      <w:rFonts w:ascii="Times New Roman" w:cs="Times New Roman" w:eastAsia="Arial" w:hAnsi="Times New Roman"/>
      <w:color w:val="000000"/>
      <w:lang w:bidi="ar-SA" w:val="fr-FR"/>
    </w:rPr>
  </w:style>
  <w:style w:type="paragraph" w:styleId="Corpsdetexte21" w:customStyle="1">
    <w:name w:val="Corps de texte 21"/>
    <w:basedOn w:val="Normal"/>
    <w:qFormat w:val="1"/>
    <w:pPr>
      <w:spacing w:line="480" w:lineRule="auto"/>
    </w:pPr>
    <w:rPr>
      <w:rFonts w:ascii="Times New Roman" w:cs="Times New Roman" w:hAnsi="Times New Roman"/>
      <w:sz w:val="24"/>
      <w:szCs w:val="24"/>
    </w:rPr>
  </w:style>
  <w:style w:type="paragraph" w:styleId="Retraitcorpsdetexte21" w:customStyle="1">
    <w:name w:val="Retrait corps de texte 21"/>
    <w:basedOn w:val="Normal"/>
    <w:qFormat w:val="1"/>
    <w:pPr>
      <w:spacing w:line="480" w:lineRule="auto"/>
      <w:ind w:left="283"/>
    </w:pPr>
    <w:rPr>
      <w:rFonts w:ascii="Times New Roman" w:cs="Times New Roman" w:hAnsi="Times New Roman"/>
      <w:sz w:val="24"/>
      <w:szCs w:val="24"/>
    </w:rPr>
  </w:style>
  <w:style w:type="paragraph" w:styleId="Sous-titre">
    <w:name w:val="Subtitle"/>
    <w:basedOn w:val="Titre10"/>
    <w:next w:val="Corpsdetexte"/>
    <w:qFormat w:val="1"/>
    <w:pPr>
      <w:jc w:val="center"/>
    </w:pPr>
    <w:rPr>
      <w:i w:val="1"/>
      <w:iCs w:val="1"/>
    </w:rPr>
  </w:style>
  <w:style w:type="paragraph" w:styleId="CarCarCarCar" w:customStyle="1">
    <w:name w:val="Car Car Car Car"/>
    <w:basedOn w:val="Normal"/>
    <w:qFormat w:val="1"/>
    <w:pPr>
      <w:spacing w:after="160" w:line="240" w:lineRule="exact"/>
      <w:ind w:left="539" w:firstLine="578"/>
    </w:pPr>
    <w:rPr>
      <w:rFonts w:ascii="Verdana" w:cs="Verdana" w:hAnsi="Verdana"/>
      <w:lang w:val="en-US"/>
    </w:rPr>
  </w:style>
  <w:style w:type="paragraph" w:styleId="text-close" w:customStyle="1">
    <w:name w:val="text-close"/>
    <w:basedOn w:val="Normal"/>
    <w:qFormat w:val="1"/>
    <w:pPr>
      <w:spacing w:after="30" w:before="90" w:line="240" w:lineRule="atLeast"/>
    </w:pPr>
    <w:rPr>
      <w:rFonts w:cs="Arial"/>
      <w:color w:val="000000"/>
      <w:sz w:val="18"/>
      <w:szCs w:val="18"/>
    </w:rPr>
  </w:style>
  <w:style w:type="paragraph" w:styleId="StyleStyleRsum105ptNonGrasJustifiAvant0pt105p" w:customStyle="1">
    <w:name w:val="Style Style Résumé + 105 pt Non Gras Justifié Avant : 0 pt + 105 p..."/>
    <w:basedOn w:val="Default"/>
    <w:next w:val="Default"/>
    <w:qFormat w:val="1"/>
    <w:pPr>
      <w:spacing w:after="120"/>
    </w:pPr>
    <w:rPr>
      <w:rFonts w:ascii="Verdana" w:cs="Verdana" w:hAnsi="Verdana"/>
    </w:rPr>
  </w:style>
  <w:style w:type="paragraph" w:styleId="Titrepage" w:customStyle="1">
    <w:name w:val="Titre page"/>
    <w:basedOn w:val="Normal"/>
    <w:qFormat w:val="1"/>
    <w:pPr>
      <w:jc w:val="left"/>
    </w:pPr>
    <w:rPr>
      <w:b w:val="1"/>
      <w:bCs w:val="1"/>
      <w:caps w:val="1"/>
      <w:sz w:val="36"/>
      <w:szCs w:val="36"/>
      <w:u w:color="808080" w:val="single"/>
    </w:rPr>
  </w:style>
  <w:style w:type="paragraph" w:styleId="CharChar0" w:customStyle="1">
    <w:name w:val="Char Char"/>
    <w:basedOn w:val="Normal"/>
    <w:qFormat w:val="1"/>
    <w:pPr>
      <w:spacing w:after="160" w:line="240" w:lineRule="exact"/>
      <w:ind w:left="539" w:firstLine="578"/>
    </w:pPr>
    <w:rPr>
      <w:rFonts w:ascii="Verdana" w:cs="Verdana" w:hAnsi="Verdana"/>
      <w:lang w:val="en-US"/>
    </w:rPr>
  </w:style>
  <w:style w:type="paragraph" w:styleId="CharChar1" w:customStyle="1">
    <w:name w:val="Char Char1"/>
    <w:basedOn w:val="Normal"/>
    <w:qFormat w:val="1"/>
    <w:pPr>
      <w:spacing w:after="160" w:line="240" w:lineRule="exact"/>
      <w:ind w:left="539" w:firstLine="578"/>
    </w:pPr>
    <w:rPr>
      <w:rFonts w:ascii="Verdana" w:cs="Verdana" w:hAnsi="Verdana"/>
      <w:lang w:val="en-US"/>
    </w:rPr>
  </w:style>
  <w:style w:type="paragraph" w:styleId="Style3" w:customStyle="1">
    <w:name w:val="Style3"/>
    <w:basedOn w:val="Normal"/>
    <w:qFormat w:val="1"/>
    <w:rPr>
      <w:sz w:val="24"/>
      <w:szCs w:val="24"/>
      <w:lang w:val="en-US"/>
    </w:rPr>
  </w:style>
  <w:style w:type="paragraph" w:styleId="NormalWeb">
    <w:name w:val="Normal (Web)"/>
    <w:basedOn w:val="Normal"/>
    <w:qFormat w:val="1"/>
    <w:pPr>
      <w:spacing w:after="100" w:before="100"/>
    </w:pPr>
    <w:rPr>
      <w:rFonts w:ascii="Times New Roman" w:cs="Times New Roman" w:hAnsi="Times New Roman"/>
      <w:sz w:val="24"/>
      <w:szCs w:val="24"/>
      <w:lang w:val="en-US"/>
    </w:rPr>
  </w:style>
  <w:style w:type="paragraph" w:styleId="notebasdepagexg" w:customStyle="1">
    <w:name w:val="note bas de page xg"/>
    <w:basedOn w:val="Corpsdetexte"/>
    <w:qFormat w:val="1"/>
    <w:rPr>
      <w:rFonts w:cs="Arial" w:eastAsia="MS Mincho;ＭＳ 明朝"/>
      <w:sz w:val="16"/>
      <w:szCs w:val="16"/>
    </w:rPr>
  </w:style>
  <w:style w:type="paragraph" w:styleId="Listepuce" w:customStyle="1">
    <w:name w:val="Liste à puce"/>
    <w:basedOn w:val="Normal"/>
    <w:qFormat w:val="1"/>
    <w:pPr>
      <w:keepNext w:val="1"/>
      <w:spacing w:after="0"/>
    </w:pPr>
    <w:rPr>
      <w:szCs w:val="24"/>
    </w:rPr>
  </w:style>
  <w:style w:type="paragraph" w:styleId="Titre4-FIP" w:customStyle="1">
    <w:name w:val="Titre 4 - FIP"/>
    <w:basedOn w:val="Titre4"/>
    <w:next w:val="Normal"/>
    <w:qFormat w:val="1"/>
    <w:pPr>
      <w:tabs>
        <w:tab w:val="left" w:pos="567"/>
      </w:tabs>
      <w:spacing w:after="0" w:before="0"/>
    </w:pPr>
    <w:rPr>
      <w:rFonts w:ascii="Times New Roman" w:cs="Times New Roman" w:hAnsi="Times New Roman"/>
      <w:b w:val="0"/>
      <w:i w:val="0"/>
      <w:sz w:val="24"/>
      <w:szCs w:val="24"/>
    </w:rPr>
  </w:style>
  <w:style w:type="paragraph" w:styleId="Tabledesillustrations1" w:customStyle="1">
    <w:name w:val="Table des illustrations1"/>
    <w:basedOn w:val="Normal"/>
    <w:next w:val="Normal"/>
    <w:qFormat w:val="1"/>
    <w:rPr>
      <w:rFonts w:ascii="Times New Roman" w:cs="Times New Roman" w:hAnsi="Times New Roman"/>
      <w:sz w:val="24"/>
      <w:szCs w:val="24"/>
    </w:rPr>
  </w:style>
  <w:style w:type="paragraph" w:styleId="CM23" w:customStyle="1">
    <w:name w:val="CM23"/>
    <w:basedOn w:val="Default"/>
    <w:next w:val="Default"/>
    <w:qFormat w:val="1"/>
    <w:pPr>
      <w:widowControl w:val="0"/>
      <w:spacing w:after="248"/>
    </w:pPr>
  </w:style>
  <w:style w:type="paragraph" w:styleId="CM8" w:customStyle="1">
    <w:name w:val="CM8"/>
    <w:basedOn w:val="Default"/>
    <w:next w:val="Default"/>
    <w:qFormat w:val="1"/>
    <w:pPr>
      <w:widowControl w:val="0"/>
      <w:spacing w:line="258" w:lineRule="atLeast"/>
    </w:pPr>
  </w:style>
  <w:style w:type="paragraph" w:styleId="CM22" w:customStyle="1">
    <w:name w:val="CM22"/>
    <w:basedOn w:val="Normal"/>
    <w:next w:val="Normal"/>
    <w:qFormat w:val="1"/>
    <w:pPr>
      <w:widowControl w:val="0"/>
      <w:autoSpaceDE w:val="0"/>
      <w:spacing w:after="1263"/>
    </w:pPr>
    <w:rPr>
      <w:rFonts w:ascii="Times New Roman" w:cs="Times New Roman" w:hAnsi="Times New Roman"/>
      <w:sz w:val="24"/>
      <w:szCs w:val="24"/>
    </w:rPr>
  </w:style>
  <w:style w:type="paragraph" w:styleId="aaboxbullet" w:customStyle="1">
    <w:name w:val="aa box bullet"/>
    <w:basedOn w:val="Normal"/>
    <w:qFormat w:val="1"/>
    <w:pPr>
      <w:tabs>
        <w:tab w:val="left" w:pos="231"/>
      </w:tabs>
      <w:spacing w:after="60" w:before="60"/>
      <w:ind w:left="-129"/>
    </w:pPr>
    <w:rPr>
      <w:rFonts w:ascii="Times New Roman" w:cs="Times New Roman" w:hAnsi="Times New Roman"/>
      <w:sz w:val="22"/>
      <w:szCs w:val="22"/>
      <w:lang w:val="en-US"/>
    </w:rPr>
  </w:style>
  <w:style w:type="paragraph" w:styleId="Listenumros21" w:customStyle="1">
    <w:name w:val="Liste à numéros 21"/>
    <w:basedOn w:val="Normal"/>
    <w:qFormat w:val="1"/>
    <w:pPr>
      <w:spacing w:after="180"/>
      <w:ind w:left="425"/>
    </w:pPr>
    <w:rPr>
      <w:rFonts w:ascii="Times New Roman" w:cs="Times New Roman" w:hAnsi="Times New Roman"/>
      <w:b w:val="1"/>
      <w:i w:val="1"/>
      <w:sz w:val="22"/>
      <w:szCs w:val="22"/>
    </w:rPr>
  </w:style>
  <w:style w:type="paragraph" w:styleId="StyleTitre4NonItalique" w:customStyle="1">
    <w:name w:val="Style Titre 4 + Non Italique"/>
    <w:basedOn w:val="Titre4"/>
    <w:qFormat w:val="1"/>
    <w:rPr>
      <w:rFonts w:ascii="Arial Gras;Arial" w:cs="Arial Gras;Arial" w:hAnsi="Arial Gras;Arial"/>
      <w:bCs w:val="1"/>
    </w:rPr>
  </w:style>
  <w:style w:type="paragraph" w:styleId="Listepuces1" w:customStyle="1">
    <w:name w:val="Liste à puces1"/>
    <w:basedOn w:val="Normal"/>
    <w:qFormat w:val="1"/>
    <w:pPr>
      <w:numPr>
        <w:numId w:val="3"/>
      </w:numPr>
      <w:spacing w:after="0"/>
      <w:ind w:left="0" w:firstLine="0"/>
      <w:jc w:val="left"/>
    </w:pPr>
    <w:rPr>
      <w:rFonts w:ascii="Times New Roman" w:cs="Times New Roman" w:hAnsi="Times New Roman"/>
      <w:sz w:val="18"/>
    </w:rPr>
  </w:style>
  <w:style w:type="paragraph" w:styleId="Contenudetableau" w:customStyle="1">
    <w:name w:val="Contenu de tableau"/>
    <w:basedOn w:val="Normal"/>
    <w:qFormat w:val="1"/>
    <w:pPr>
      <w:suppressLineNumbers w:val="1"/>
    </w:pPr>
  </w:style>
  <w:style w:type="paragraph" w:styleId="Titredetableau" w:customStyle="1">
    <w:name w:val="Titre de tableau"/>
    <w:basedOn w:val="Contenudetableau"/>
    <w:qFormat w:val="1"/>
    <w:pPr>
      <w:jc w:val="center"/>
    </w:pPr>
    <w:rPr>
      <w:b w:val="1"/>
      <w:bCs w:val="1"/>
    </w:rPr>
  </w:style>
  <w:style w:type="paragraph" w:styleId="Tabledesmatiresniveau10" w:customStyle="1">
    <w:name w:val="Table des matières niveau 10"/>
    <w:basedOn w:val="Rpertoire"/>
    <w:qFormat w:val="1"/>
    <w:pPr>
      <w:tabs>
        <w:tab w:val="right" w:leader="dot" w:pos="9637"/>
      </w:tabs>
      <w:ind w:left="2547"/>
    </w:pPr>
  </w:style>
  <w:style w:type="paragraph" w:styleId="Contenuducadre" w:customStyle="1">
    <w:name w:val="Contenu du cadre"/>
    <w:basedOn w:val="Corpsdetexte"/>
    <w:qFormat w:val="1"/>
  </w:style>
  <w:style w:type="paragraph" w:styleId="Commentaire">
    <w:name w:val="annotation text"/>
    <w:basedOn w:val="Normal"/>
    <w:qFormat w:val="1"/>
  </w:style>
  <w:style w:type="paragraph" w:styleId="Textebrut">
    <w:name w:val="Plain Text"/>
    <w:basedOn w:val="Normal"/>
    <w:qFormat w:val="1"/>
    <w:pPr>
      <w:suppressAutoHyphens w:val="0"/>
      <w:spacing w:after="0"/>
      <w:jc w:val="left"/>
    </w:pPr>
    <w:rPr>
      <w:rFonts w:cs="Arial"/>
    </w:rPr>
  </w:style>
  <w:style w:type="paragraph" w:styleId="styleen-tteinterligne15ligne1" w:customStyle="1">
    <w:name w:val="styleen-tteinterligne15ligne1"/>
    <w:basedOn w:val="Normal"/>
    <w:qFormat w:val="1"/>
    <w:pPr>
      <w:numPr>
        <w:numId w:val="2"/>
      </w:numPr>
      <w:suppressAutoHyphens w:val="0"/>
      <w:spacing w:after="0"/>
      <w:jc w:val="left"/>
    </w:pPr>
    <w:rPr>
      <w:rFonts w:ascii="Times New Roman" w:cs="Times New Roman" w:hAnsi="Times New Roman"/>
      <w:sz w:val="24"/>
      <w:szCs w:val="24"/>
    </w:rPr>
  </w:style>
  <w:style w:type="paragraph" w:styleId="Tableautexte" w:customStyle="1">
    <w:name w:val="Tableau texte"/>
    <w:basedOn w:val="Corpsdetexte"/>
    <w:qFormat w:val="1"/>
    <w:pPr>
      <w:suppressAutoHyphens w:val="0"/>
    </w:pPr>
    <w:rPr>
      <w:sz w:val="20"/>
      <w:szCs w:val="24"/>
    </w:rPr>
  </w:style>
  <w:style w:type="paragraph" w:styleId="listetabltexte" w:customStyle="1">
    <w:name w:val="liste tabl. texte"/>
    <w:basedOn w:val="Tableautexte"/>
    <w:qFormat w:val="1"/>
    <w:pPr>
      <w:numPr>
        <w:numId w:val="5"/>
      </w:numPr>
      <w:tabs>
        <w:tab w:val="left" w:pos="284"/>
        <w:tab w:val="left" w:pos="720"/>
      </w:tabs>
      <w:ind w:left="720" w:hanging="360"/>
    </w:pPr>
  </w:style>
  <w:style w:type="paragraph" w:styleId="entetetableau" w:customStyle="1">
    <w:name w:val="entete tableau"/>
    <w:basedOn w:val="Corpsdetexte"/>
    <w:qFormat w:val="1"/>
    <w:pPr>
      <w:suppressAutoHyphens w:val="0"/>
      <w:jc w:val="center"/>
    </w:pPr>
    <w:rPr>
      <w:b w:val="1"/>
      <w:bCs w:val="1"/>
      <w:color w:val="ffffff"/>
      <w:sz w:val="20"/>
      <w:szCs w:val="24"/>
    </w:rPr>
  </w:style>
  <w:style w:type="paragraph" w:styleId="Titrefiche" w:customStyle="1">
    <w:name w:val="Titre fiche"/>
    <w:qFormat w:val="1"/>
    <w:rPr>
      <w:rFonts w:ascii="Calibri" w:cs="Arial" w:eastAsia="MS Gothic;ＭＳ ゴシック" w:hAnsi="Calibri"/>
      <w:b w:val="1"/>
      <w:bCs w:val="1"/>
      <w:color w:val="ffffff"/>
      <w:sz w:val="40"/>
      <w:szCs w:val="36"/>
      <w:lang w:bidi="ar-SA" w:val="fr-FR"/>
    </w:rPr>
  </w:style>
  <w:style w:type="paragraph" w:styleId="Annexetitre" w:customStyle="1">
    <w:name w:val="Annexe titre"/>
    <w:basedOn w:val="Titre2"/>
    <w:qFormat w:val="1"/>
    <w:pPr>
      <w:pageBreakBefore w:val="1"/>
    </w:pPr>
    <w:rPr>
      <w:rFonts w:cs="Arial"/>
      <w:b w:val="0"/>
      <w:color w:val="595959"/>
      <w:sz w:val="36"/>
      <w:szCs w:val="36"/>
    </w:rPr>
  </w:style>
  <w:style w:type="paragraph" w:styleId="pieddepage0" w:customStyle="1">
    <w:name w:val="pied de page"/>
    <w:basedOn w:val="Pieddepage"/>
    <w:qFormat w:val="1"/>
    <w:pPr>
      <w:pBdr>
        <w:top w:color="51ad71" w:space="5" w:sz="4" w:val="single"/>
      </w:pBdr>
      <w:ind w:left="-142"/>
      <w:jc w:val="left"/>
    </w:pPr>
    <w:rPr>
      <w:sz w:val="16"/>
      <w:szCs w:val="16"/>
    </w:rPr>
  </w:style>
  <w:style w:type="paragraph" w:styleId="Paysblanc" w:customStyle="1">
    <w:name w:val="Pays blanc"/>
    <w:basedOn w:val="Normal"/>
    <w:qFormat w:val="1"/>
    <w:pPr>
      <w:jc w:val="left"/>
    </w:pPr>
    <w:rPr>
      <w:caps w:val="1"/>
      <w:color w:val="ffffff"/>
      <w:sz w:val="36"/>
      <w:szCs w:val="36"/>
    </w:rPr>
  </w:style>
  <w:style w:type="paragraph" w:styleId="Annexetitrebleu" w:customStyle="1">
    <w:name w:val="Annexe titre bleu"/>
    <w:basedOn w:val="Normal"/>
    <w:qFormat w:val="1"/>
    <w:pPr>
      <w:tabs>
        <w:tab w:val="left" w:pos="567"/>
      </w:tabs>
      <w:jc w:val="left"/>
    </w:pPr>
    <w:rPr>
      <w:rFonts w:cs="Arial"/>
      <w:b w:val="1"/>
      <w:bCs w:val="1"/>
      <w:caps w:val="1"/>
      <w:color w:val="000000"/>
      <w:sz w:val="24"/>
      <w:szCs w:val="24"/>
      <w:lang w:val="en-US"/>
    </w:rPr>
  </w:style>
  <w:style w:type="paragraph" w:styleId="Notedefin">
    <w:name w:val="endnote text"/>
    <w:basedOn w:val="Normal"/>
    <w:rPr>
      <w:rFonts w:ascii="Arial" w:cs="Arial" w:hAnsi="Arial"/>
    </w:rPr>
  </w:style>
  <w:style w:type="paragraph" w:styleId="TableContents" w:customStyle="1">
    <w:name w:val="Table Contents"/>
    <w:basedOn w:val="Normal"/>
    <w:qFormat w:val="1"/>
    <w:pPr>
      <w:suppressLineNumbers w:val="1"/>
    </w:pPr>
  </w:style>
  <w:style w:type="paragraph" w:styleId="TableHeading" w:customStyle="1">
    <w:name w:val="Table Heading"/>
    <w:basedOn w:val="TableContents"/>
    <w:qFormat w:val="1"/>
    <w:pPr>
      <w:jc w:val="center"/>
    </w:pPr>
    <w:rPr>
      <w:b w:val="1"/>
      <w:bCs w:val="1"/>
    </w:rPr>
  </w:style>
  <w:style w:type="paragraph" w:styleId="FrameContents" w:customStyle="1">
    <w:name w:val="Frame Contents"/>
    <w:basedOn w:val="Normal"/>
    <w:qFormat w:val="1"/>
  </w:style>
  <w:style w:type="numbering" w:styleId="WW8Num1" w:customStyle="1">
    <w:name w:val="WW8Num1"/>
    <w:qFormat w:val="1"/>
  </w:style>
  <w:style w:type="numbering" w:styleId="WW8Num2" w:customStyle="1">
    <w:name w:val="WW8Num2"/>
    <w:qFormat w:val="1"/>
  </w:style>
  <w:style w:type="numbering" w:styleId="WW8Num3" w:customStyle="1">
    <w:name w:val="WW8Num3"/>
    <w:qFormat w:val="1"/>
  </w:style>
  <w:style w:type="numbering" w:styleId="WW8Num4" w:customStyle="1">
    <w:name w:val="WW8Num4"/>
    <w:qFormat w:val="1"/>
  </w:style>
  <w:style w:type="numbering" w:styleId="WW8Num5" w:customStyle="1">
    <w:name w:val="WW8Num5"/>
    <w:qFormat w:val="1"/>
  </w:style>
  <w:style w:type="numbering" w:styleId="WW8Num6" w:customStyle="1">
    <w:name w:val="WW8Num6"/>
    <w:qFormat w:val="1"/>
  </w:style>
  <w:style w:type="numbering" w:styleId="WW8Num7" w:customStyle="1">
    <w:name w:val="WW8Num7"/>
    <w:qFormat w:val="1"/>
  </w:style>
  <w:style w:type="numbering" w:styleId="WW8Num8" w:customStyle="1">
    <w:name w:val="WW8Num8"/>
    <w:qFormat w:val="1"/>
  </w:style>
  <w:style w:type="numbering" w:styleId="WW8Num9" w:customStyle="1">
    <w:name w:val="WW8Num9"/>
    <w:qFormat w:val="1"/>
  </w:style>
  <w:style w:type="numbering" w:styleId="WW8Num10" w:customStyle="1">
    <w:name w:val="WW8Num10"/>
    <w:qFormat w:val="1"/>
  </w:style>
  <w:style w:type="numbering" w:styleId="WW8Num11" w:customStyle="1">
    <w:name w:val="WW8Num11"/>
    <w:qFormat w:val="1"/>
  </w:style>
  <w:style w:type="numbering" w:styleId="WW8Num12" w:customStyle="1">
    <w:name w:val="WW8Num12"/>
    <w:qFormat w:val="1"/>
  </w:style>
  <w:style w:type="numbering" w:styleId="WW8Num13" w:customStyle="1">
    <w:name w:val="WW8Num13"/>
    <w:qFormat w:val="1"/>
  </w:style>
  <w:style w:type="numbering" w:styleId="WW8Num14" w:customStyle="1">
    <w:name w:val="WW8Num14"/>
    <w:qFormat w:val="1"/>
  </w:style>
  <w:style w:type="numbering" w:styleId="WW8Num15" w:customStyle="1">
    <w:name w:val="WW8Num15"/>
    <w:qFormat w:val="1"/>
  </w:style>
  <w:style w:type="numbering" w:styleId="WW8Num16" w:customStyle="1">
    <w:name w:val="WW8Num16"/>
    <w:qFormat w:val="1"/>
  </w:style>
  <w:style w:type="numbering" w:styleId="WW8Num17" w:customStyle="1">
    <w:name w:val="WW8Num17"/>
    <w:qFormat w:val="1"/>
  </w:style>
  <w:style w:type="numbering" w:styleId="WW8Num18" w:customStyle="1">
    <w:name w:val="WW8Num18"/>
    <w:qFormat w:val="1"/>
  </w:style>
  <w:style w:type="numbering" w:styleId="WW8Num19" w:customStyle="1">
    <w:name w:val="WW8Num19"/>
    <w:qFormat w:val="1"/>
  </w:style>
  <w:style w:type="numbering" w:styleId="WW8Num20" w:customStyle="1">
    <w:name w:val="WW8Num20"/>
    <w:qFormat w:val="1"/>
  </w:style>
  <w:style w:type="numbering" w:styleId="WW8Num21" w:customStyle="1">
    <w:name w:val="WW8Num21"/>
    <w:qFormat w:val="1"/>
  </w:style>
  <w:style w:type="numbering" w:styleId="WW8Num22" w:customStyle="1">
    <w:name w:val="WW8Num22"/>
    <w:qFormat w:val="1"/>
  </w:style>
  <w:style w:type="numbering" w:styleId="WW8Num23" w:customStyle="1">
    <w:name w:val="WW8Num23"/>
    <w:qFormat w:val="1"/>
  </w:style>
  <w:style w:type="numbering" w:styleId="WW8Num24" w:customStyle="1">
    <w:name w:val="WW8Num24"/>
    <w:qFormat w:val="1"/>
  </w:style>
  <w:style w:type="numbering" w:styleId="WW8Num25" w:customStyle="1">
    <w:name w:val="WW8Num25"/>
    <w:qFormat w:val="1"/>
  </w:style>
  <w:style w:type="numbering" w:styleId="WW8Num26" w:customStyle="1">
    <w:name w:val="WW8Num26"/>
    <w:qFormat w:val="1"/>
  </w:style>
  <w:style w:type="numbering" w:styleId="WW8Num27" w:customStyle="1">
    <w:name w:val="WW8Num27"/>
    <w:qFormat w:val="1"/>
  </w:style>
  <w:style w:type="numbering" w:styleId="WW8Num28" w:customStyle="1">
    <w:name w:val="WW8Num28"/>
    <w:qFormat w:val="1"/>
  </w:style>
  <w:style w:type="numbering" w:styleId="WW8Num29" w:customStyle="1">
    <w:name w:val="WW8Num29"/>
    <w:qFormat w:val="1"/>
  </w:style>
  <w:style w:type="paragraph" w:styleId="Subtitle">
    <w:name w:val="Subtitle"/>
    <w:basedOn w:val="Normal"/>
    <w:next w:val="Normal"/>
    <w:pPr>
      <w:keepNext w:val="1"/>
      <w:spacing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IacDj12NczxnXHxdK2aU5ab6jQ==">AMUW2mUDypMW1mZMCFihEvqxpPH8FD4fY0NyoBuGYZsrlqvxxolflPqO/xa41eOo+98oOELR3lfOZ4brg5IDupHd7lqpWE0MIVvoe/Iz+0oVOa7dYvjVkAY=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2022-07-27T13:00:00Z</dcterms:created>
  <dc:creator>ffem</dc:creator>
</cp:coreProperties>
</file>